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E4FE" w14:textId="5D28F584" w:rsidR="001515AF" w:rsidRDefault="001515AF" w:rsidP="001515AF">
      <w:pPr>
        <w:pStyle w:val="Heading1"/>
      </w:pPr>
      <w:r>
        <w:t xml:space="preserve">Exempel på en </w:t>
      </w:r>
      <w:r w:rsidR="00831223">
        <w:t>motion</w:t>
      </w:r>
      <w:r>
        <w:t xml:space="preserve"> </w:t>
      </w:r>
    </w:p>
    <w:p w14:paraId="6980D018" w14:textId="77777777" w:rsidR="001515AF" w:rsidRDefault="001515AF" w:rsidP="001515AF">
      <w:r>
        <w:t xml:space="preserve"> </w:t>
      </w:r>
    </w:p>
    <w:p w14:paraId="12AF1D12" w14:textId="5B90E3ED" w:rsidR="001515AF" w:rsidRDefault="001515AF" w:rsidP="001515AF">
      <w:r>
        <w:t xml:space="preserve">En </w:t>
      </w:r>
      <w:r w:rsidR="00831223">
        <w:t>motion</w:t>
      </w:r>
      <w:r>
        <w:t xml:space="preserve"> är ett förslag från </w:t>
      </w:r>
      <w:r w:rsidR="00831223">
        <w:t>en medlem</w:t>
      </w:r>
      <w:r>
        <w:t xml:space="preserve">. Exempel på sådana förslag är exempelvis </w:t>
      </w:r>
      <w:r w:rsidR="00831223">
        <w:t>verksamheter styrelsen borde arrangera, ett ställningstagande kåren borde ta, förslag på medlemsavgift eller en kampanj,</w:t>
      </w:r>
    </w:p>
    <w:p w14:paraId="52C3DAB0" w14:textId="77777777" w:rsidR="001515AF" w:rsidRDefault="001515AF" w:rsidP="001515AF"/>
    <w:p w14:paraId="650F19AA" w14:textId="6CA3723A" w:rsidR="001515AF" w:rsidRDefault="001515AF" w:rsidP="001515AF">
      <w:r>
        <w:t xml:space="preserve">En </w:t>
      </w:r>
      <w:r w:rsidR="00831223">
        <w:t>motion</w:t>
      </w:r>
      <w:r>
        <w:t xml:space="preserve"> består av tre delar: </w:t>
      </w:r>
    </w:p>
    <w:p w14:paraId="4DFC43E4" w14:textId="77777777" w:rsidR="001515AF" w:rsidRDefault="001515AF" w:rsidP="001515AF"/>
    <w:p w14:paraId="32008F84" w14:textId="577F82F4" w:rsidR="001515AF" w:rsidRDefault="001515AF" w:rsidP="001515AF">
      <w:pPr>
        <w:pStyle w:val="ListParagraph"/>
        <w:numPr>
          <w:ilvl w:val="0"/>
          <w:numId w:val="3"/>
        </w:numPr>
      </w:pPr>
      <w:r>
        <w:t xml:space="preserve">Ett stycke som formulerar det problem </w:t>
      </w:r>
      <w:r w:rsidR="00831223">
        <w:t>medlemmen</w:t>
      </w:r>
      <w:r>
        <w:t xml:space="preserve"> upplever</w:t>
      </w:r>
    </w:p>
    <w:p w14:paraId="2BD4F713" w14:textId="2BD2E343" w:rsidR="001515AF" w:rsidRDefault="001515AF" w:rsidP="001515AF">
      <w:pPr>
        <w:pStyle w:val="ListParagraph"/>
        <w:numPr>
          <w:ilvl w:val="0"/>
          <w:numId w:val="3"/>
        </w:numPr>
      </w:pPr>
      <w:r>
        <w:t xml:space="preserve">Ett stycke som formulerar </w:t>
      </w:r>
      <w:r w:rsidR="00831223">
        <w:t>medlemmens</w:t>
      </w:r>
      <w:r>
        <w:t xml:space="preserve"> förslag på lösning</w:t>
      </w:r>
    </w:p>
    <w:p w14:paraId="2E5ECBCA" w14:textId="77777777" w:rsidR="001515AF" w:rsidRDefault="001515AF" w:rsidP="001515AF">
      <w:pPr>
        <w:pStyle w:val="ListParagraph"/>
        <w:numPr>
          <w:ilvl w:val="0"/>
          <w:numId w:val="3"/>
        </w:numPr>
      </w:pPr>
      <w:r>
        <w:t xml:space="preserve">Ett stycke sär lösningen formuleras till en eller flera så kallade </w:t>
      </w:r>
      <w:r w:rsidRPr="001515AF">
        <w:rPr>
          <w:i/>
        </w:rPr>
        <w:t>att-satser</w:t>
      </w:r>
      <w:r>
        <w:t xml:space="preserve"> som går att rösta för eller mot. </w:t>
      </w:r>
    </w:p>
    <w:p w14:paraId="0DEED398" w14:textId="77777777" w:rsidR="001515AF" w:rsidRDefault="001515AF" w:rsidP="001515AF"/>
    <w:p w14:paraId="0EA155BE" w14:textId="30A093B0" w:rsidR="001515AF" w:rsidRPr="001E2777" w:rsidRDefault="001515AF" w:rsidP="001515AF">
      <w:r>
        <w:t xml:space="preserve">Se exempel: </w:t>
      </w:r>
    </w:p>
    <w:p w14:paraId="0DBC113F" w14:textId="4A98AA32" w:rsidR="001515AF" w:rsidRPr="001515AF" w:rsidRDefault="00831223" w:rsidP="001E2777">
      <w:pPr>
        <w:pStyle w:val="Heading3"/>
      </w:pPr>
      <w:r>
        <w:t xml:space="preserve">Förslag </w:t>
      </w:r>
      <w:r w:rsidR="001515AF" w:rsidRPr="001515AF">
        <w:t xml:space="preserve">angående </w:t>
      </w:r>
      <w:r>
        <w:t>vegetarisk mat</w:t>
      </w:r>
      <w:r w:rsidR="001515AF" w:rsidRPr="001515AF">
        <w:t xml:space="preserve"> </w:t>
      </w:r>
    </w:p>
    <w:p w14:paraId="02EE6047" w14:textId="77777777" w:rsidR="001515AF" w:rsidRDefault="001515AF" w:rsidP="001515AF">
      <w:r>
        <w:t xml:space="preserve"> </w:t>
      </w:r>
    </w:p>
    <w:p w14:paraId="105EE9C6" w14:textId="2C9189E3" w:rsidR="001515AF" w:rsidRDefault="00831223" w:rsidP="001515AF">
      <w:r>
        <w:t xml:space="preserve">I dagsläget serveras aldrig vegetarisk mat till samtliga elever. Detta gör att många äter kött varje dag, även om de inte skulle ha något emot att äta vegetariskt någon gång ibland. Detta påverkar skolans ekonomi och miljön på ett negativt sätt. </w:t>
      </w:r>
    </w:p>
    <w:p w14:paraId="7CCBABFA" w14:textId="77777777" w:rsidR="00831223" w:rsidRDefault="00831223" w:rsidP="001515AF"/>
    <w:p w14:paraId="55B42117" w14:textId="615EDD67" w:rsidR="00831223" w:rsidRDefault="00831223" w:rsidP="001515AF">
      <w:r>
        <w:t>Jag föreslår således att elevkåren arbeta för att en vegetarisk dag i veckan ska instiftas.</w:t>
      </w:r>
    </w:p>
    <w:p w14:paraId="1A2B1751" w14:textId="26025EBD" w:rsidR="001515AF" w:rsidRDefault="001515AF" w:rsidP="001515AF"/>
    <w:p w14:paraId="1F660F4B" w14:textId="194F4C4E" w:rsidR="0091283E" w:rsidRDefault="00831223" w:rsidP="00831223">
      <w:pPr>
        <w:rPr>
          <w:i/>
        </w:rPr>
      </w:pPr>
      <w:r>
        <w:t>Jag</w:t>
      </w:r>
      <w:r w:rsidR="001515AF">
        <w:t xml:space="preserve"> föreslår </w:t>
      </w:r>
      <w:r w:rsidR="001515AF">
        <w:br/>
      </w:r>
      <w:r w:rsidR="001515AF" w:rsidRPr="001515AF">
        <w:rPr>
          <w:b/>
          <w:i/>
        </w:rPr>
        <w:t>att</w:t>
      </w:r>
      <w:r w:rsidR="001515AF" w:rsidRPr="001515AF">
        <w:rPr>
          <w:i/>
        </w:rPr>
        <w:t xml:space="preserve"> </w:t>
      </w:r>
      <w:r>
        <w:rPr>
          <w:i/>
        </w:rPr>
        <w:t>elevkåren verkar för instiftandet av en vegetarisk dag i veckan</w:t>
      </w:r>
    </w:p>
    <w:p w14:paraId="0536D190" w14:textId="77777777" w:rsidR="001515AF" w:rsidRDefault="001515AF" w:rsidP="001515AF">
      <w:pPr>
        <w:rPr>
          <w:i/>
        </w:rPr>
      </w:pPr>
    </w:p>
    <w:p w14:paraId="050B422D" w14:textId="77777777" w:rsidR="006A55DD" w:rsidRDefault="006A55DD" w:rsidP="001515AF">
      <w:pPr>
        <w:rPr>
          <w:i/>
        </w:rPr>
      </w:pPr>
    </w:p>
    <w:p w14:paraId="28506E34" w14:textId="1B4E95C4" w:rsidR="001E2777" w:rsidRDefault="001E2777" w:rsidP="001E2777">
      <w:pPr>
        <w:pStyle w:val="Heading1"/>
      </w:pPr>
      <w:r w:rsidRPr="00846439">
        <w:t>Motionssvar</w:t>
      </w:r>
    </w:p>
    <w:p w14:paraId="1EC285FE" w14:textId="77777777" w:rsidR="00846439" w:rsidRPr="00846439" w:rsidRDefault="00846439" w:rsidP="00846439"/>
    <w:p w14:paraId="6D63E19E" w14:textId="63C38634" w:rsidR="00831223" w:rsidRDefault="00831223" w:rsidP="001515AF">
      <w:r>
        <w:t xml:space="preserve">En motion kräver även ett motionssvar från styrelsen, där de yttrar sig om det lagda förslaget. </w:t>
      </w:r>
      <w:r w:rsidR="006A55DD">
        <w:t>Ett exempel på ett motionssvar är:</w:t>
      </w:r>
    </w:p>
    <w:p w14:paraId="56505B18" w14:textId="77777777" w:rsidR="006A55DD" w:rsidRDefault="006A55DD" w:rsidP="001515AF"/>
    <w:p w14:paraId="3865C653" w14:textId="2847A92C" w:rsidR="006A55DD" w:rsidRDefault="006A55DD" w:rsidP="001E2777">
      <w:pPr>
        <w:pStyle w:val="Heading3"/>
      </w:pPr>
      <w:r>
        <w:t>Motionssvar från styrelsen angående ”Förslag på vegetarisk mat”</w:t>
      </w:r>
    </w:p>
    <w:p w14:paraId="2BC46446" w14:textId="77777777" w:rsidR="006A55DD" w:rsidRDefault="006A55DD" w:rsidP="001515AF"/>
    <w:p w14:paraId="568ECDA8" w14:textId="64FA81B0" w:rsidR="006A55DD" w:rsidRDefault="006A55DD" w:rsidP="001515AF">
      <w:r>
        <w:t xml:space="preserve">Styrelsen anser att motionen lyfter fram en viktig poäng, som även ligger i linje med elevkårens verksamhet – att skapa en bättre skola. </w:t>
      </w:r>
    </w:p>
    <w:p w14:paraId="3B0FB75F" w14:textId="77777777" w:rsidR="006A55DD" w:rsidRDefault="006A55DD" w:rsidP="001515AF"/>
    <w:p w14:paraId="5E3579C0" w14:textId="1C7664F1" w:rsidR="006A55DD" w:rsidRPr="00831223" w:rsidRDefault="006A55DD" w:rsidP="001515AF">
      <w:r>
        <w:t>Styrelsen föreslår</w:t>
      </w:r>
      <w:r>
        <w:br/>
      </w:r>
      <w:r>
        <w:rPr>
          <w:b/>
          <w:i/>
        </w:rPr>
        <w:t>att</w:t>
      </w:r>
      <w:r>
        <w:rPr>
          <w:i/>
        </w:rPr>
        <w:t xml:space="preserve"> årsmötet bifaller motionen i sin helhet</w:t>
      </w:r>
    </w:p>
    <w:sectPr w:rsidR="006A55DD" w:rsidRPr="00831223" w:rsidSect="009D40EE">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C925" w14:textId="77777777" w:rsidR="00D20152" w:rsidRDefault="00D20152">
      <w:r>
        <w:separator/>
      </w:r>
    </w:p>
  </w:endnote>
  <w:endnote w:type="continuationSeparator" w:id="0">
    <w:p w14:paraId="250454C7" w14:textId="77777777" w:rsidR="00D20152" w:rsidRDefault="00D20152">
      <w:r>
        <w:continuationSeparator/>
      </w:r>
    </w:p>
  </w:endnote>
  <w:endnote w:type="continuationNotice" w:id="1">
    <w:p w14:paraId="4F6D8991" w14:textId="77777777" w:rsidR="00604675" w:rsidRDefault="0060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0BA1" w14:textId="77777777" w:rsidR="004146FE" w:rsidRDefault="0041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F72A" w14:textId="77777777" w:rsidR="00D20152" w:rsidRDefault="00D20152" w:rsidP="009D40EE">
    <w:pPr>
      <w:pStyle w:val="Footer"/>
    </w:pPr>
  </w:p>
  <w:p w14:paraId="6171F4C6" w14:textId="77777777" w:rsidR="00D20152" w:rsidRPr="005F32F0" w:rsidRDefault="00D20152" w:rsidP="009D40EE">
    <w:pPr>
      <w:pStyle w:val="Footer"/>
    </w:pPr>
    <w:r w:rsidRPr="005F32F0">
      <w:t>Sveriges Elevkårer</w:t>
    </w:r>
    <w:r w:rsidRPr="005F32F0">
      <w:tab/>
    </w:r>
    <w:r w:rsidRPr="005F32F0">
      <w:tab/>
      <w:t>08-644 45 00</w:t>
    </w:r>
  </w:p>
  <w:p w14:paraId="6BC84D22" w14:textId="77777777" w:rsidR="00D20152" w:rsidRPr="005F32F0" w:rsidRDefault="00D20152" w:rsidP="009D40EE">
    <w:pPr>
      <w:pStyle w:val="Footer"/>
    </w:pPr>
    <w:r>
      <w:t>Instrumentvägen 17</w:t>
    </w:r>
    <w:r w:rsidRPr="005F32F0">
      <w:tab/>
    </w:r>
    <w:r w:rsidRPr="005F32F0">
      <w:tab/>
      <w:t>www.sverigeselevkarer.se</w:t>
    </w:r>
  </w:p>
  <w:p w14:paraId="7E43FF31" w14:textId="77777777" w:rsidR="00D20152" w:rsidRPr="005F32F0" w:rsidRDefault="00D20152" w:rsidP="009D40EE">
    <w:pPr>
      <w:pStyle w:val="Footer"/>
    </w:pPr>
    <w:r>
      <w:t>126 53 Hägersten</w:t>
    </w:r>
    <w:r w:rsidRPr="005F32F0">
      <w:tab/>
    </w:r>
    <w:r w:rsidRPr="005F32F0">
      <w:tab/>
      <w:t>info@sverigeselevkarer.se</w:t>
    </w:r>
  </w:p>
  <w:p w14:paraId="11A20618" w14:textId="77777777" w:rsidR="00D20152" w:rsidRDefault="00D20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2D85" w14:textId="77777777" w:rsidR="004146FE" w:rsidRDefault="0041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C2719" w14:textId="77777777" w:rsidR="00D20152" w:rsidRDefault="00D20152">
      <w:r>
        <w:separator/>
      </w:r>
    </w:p>
  </w:footnote>
  <w:footnote w:type="continuationSeparator" w:id="0">
    <w:p w14:paraId="45C9E012" w14:textId="77777777" w:rsidR="00D20152" w:rsidRDefault="00D20152">
      <w:r>
        <w:continuationSeparator/>
      </w:r>
    </w:p>
  </w:footnote>
  <w:footnote w:type="continuationNotice" w:id="1">
    <w:p w14:paraId="38F4C7F8" w14:textId="77777777" w:rsidR="00604675" w:rsidRDefault="00604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5E17" w14:textId="77777777" w:rsidR="004146FE" w:rsidRDefault="00414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D9C2" w14:textId="2E96D154" w:rsidR="006A536E" w:rsidRPr="004146FE" w:rsidRDefault="00D20152" w:rsidP="004146FE">
    <w:pPr>
      <w:pStyle w:val="Header"/>
      <w:jc w:val="right"/>
      <w:rPr>
        <w:rFonts w:ascii="Calibri" w:eastAsiaTheme="majorEastAsia" w:hAnsi="Calibri" w:cstheme="majorBidi"/>
        <w:b/>
        <w:bCs/>
        <w:iCs/>
        <w:color w:val="000000" w:themeColor="text1"/>
        <w:szCs w:val="22"/>
      </w:rPr>
    </w:pPr>
    <w:r>
      <w:rPr>
        <w:noProof/>
        <w:lang w:eastAsia="sv-SE"/>
      </w:rPr>
      <w:drawing>
        <wp:anchor distT="0" distB="0" distL="114300" distR="114300" simplePos="0" relativeHeight="251658240" behindDoc="1" locked="0" layoutInCell="1" allowOverlap="1" wp14:anchorId="7EA7B284" wp14:editId="02787455">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Pr="009D40EE">
      <w:rPr>
        <w:rStyle w:val="Heading4Char"/>
      </w:rPr>
      <w:t xml:space="preserve"> </w:t>
    </w:r>
    <w:r w:rsidR="004146FE">
      <w:rPr>
        <w:rStyle w:val="Heading4Char"/>
      </w:rPr>
      <w:t>Material</w:t>
    </w:r>
    <w:r w:rsidR="004146FE">
      <w:rPr>
        <w:rStyle w:val="Heading4Char"/>
      </w:rPr>
      <w:br/>
    </w:r>
    <w:bookmarkStart w:id="0" w:name="_GoBack"/>
    <w:bookmarkEnd w:id="0"/>
    <w:r w:rsidRPr="005F32F0">
      <w:t xml:space="preserve"> </w:t>
    </w:r>
    <w:r w:rsidR="001515AF">
      <w:t xml:space="preserve">Exempel på </w:t>
    </w:r>
    <w:r w:rsidR="00831223">
      <w:t>motion</w:t>
    </w:r>
  </w:p>
  <w:p w14:paraId="2F0EE0B9" w14:textId="77777777" w:rsidR="00D20152" w:rsidRPr="005F32F0" w:rsidRDefault="00D20152" w:rsidP="00F915E6">
    <w:pPr>
      <w:pStyle w:val="Header"/>
      <w:jc w:val="right"/>
    </w:pPr>
    <w:r w:rsidRPr="005F32F0">
      <w:t xml:space="preserve">Uppdaterad: </w:t>
    </w:r>
    <w:r>
      <w:fldChar w:fldCharType="begin"/>
    </w:r>
    <w:r>
      <w:instrText xml:space="preserve"> TIME \@ "yyyy-MM-dd" </w:instrText>
    </w:r>
    <w:r>
      <w:fldChar w:fldCharType="separate"/>
    </w:r>
    <w:r w:rsidR="004146FE">
      <w:rPr>
        <w:noProof/>
      </w:rPr>
      <w:t>2015-02-16</w:t>
    </w:r>
    <w:r>
      <w:fldChar w:fldCharType="end"/>
    </w:r>
  </w:p>
  <w:p w14:paraId="68CFEBC7" w14:textId="77777777" w:rsidR="00D20152" w:rsidRDefault="00D20152" w:rsidP="00F915E6">
    <w:pPr>
      <w:pStyle w:val="Header"/>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4146FE">
      <w:rPr>
        <w:b/>
        <w:noProof/>
      </w:rPr>
      <w:t>1</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4146FE">
      <w:rPr>
        <w:b/>
        <w:noProof/>
      </w:rPr>
      <w:t>1</w:t>
    </w:r>
    <w:r w:rsidRPr="005F32F0">
      <w:rPr>
        <w:b/>
      </w:rPr>
      <w:fldChar w:fldCharType="end"/>
    </w:r>
  </w:p>
  <w:p w14:paraId="0B951194" w14:textId="77777777" w:rsidR="00D20152" w:rsidRDefault="00D20152" w:rsidP="007401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C861" w14:textId="77777777" w:rsidR="004146FE" w:rsidRDefault="0041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1D8C4A65"/>
    <w:multiLevelType w:val="hybridMultilevel"/>
    <w:tmpl w:val="1BA4A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086AD1"/>
    <w:rsid w:val="001515AF"/>
    <w:rsid w:val="001C4C17"/>
    <w:rsid w:val="001C501B"/>
    <w:rsid w:val="001E2777"/>
    <w:rsid w:val="00214F34"/>
    <w:rsid w:val="00287F6F"/>
    <w:rsid w:val="002A61D3"/>
    <w:rsid w:val="002D4EFD"/>
    <w:rsid w:val="002F738B"/>
    <w:rsid w:val="004146FE"/>
    <w:rsid w:val="004460F6"/>
    <w:rsid w:val="005D5325"/>
    <w:rsid w:val="00604675"/>
    <w:rsid w:val="00630565"/>
    <w:rsid w:val="006A536E"/>
    <w:rsid w:val="006A55DD"/>
    <w:rsid w:val="007401BC"/>
    <w:rsid w:val="007B4945"/>
    <w:rsid w:val="007C56D2"/>
    <w:rsid w:val="007E29EE"/>
    <w:rsid w:val="00801215"/>
    <w:rsid w:val="00831223"/>
    <w:rsid w:val="0084065B"/>
    <w:rsid w:val="00846439"/>
    <w:rsid w:val="00884F8A"/>
    <w:rsid w:val="0091283E"/>
    <w:rsid w:val="00924388"/>
    <w:rsid w:val="009D40EE"/>
    <w:rsid w:val="00B26C58"/>
    <w:rsid w:val="00B32285"/>
    <w:rsid w:val="00BB3783"/>
    <w:rsid w:val="00BE71D0"/>
    <w:rsid w:val="00CA1361"/>
    <w:rsid w:val="00D20152"/>
    <w:rsid w:val="00DC435D"/>
    <w:rsid w:val="00F3544F"/>
    <w:rsid w:val="00F915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FB51D"/>
  <w15:docId w15:val="{6A9C49B8-AD91-4825-98A3-ABC1BD8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BC"/>
    <w:pPr>
      <w:spacing w:after="0"/>
    </w:pPr>
    <w:rPr>
      <w:rFonts w:ascii="Georgia" w:hAnsi="Georgia"/>
      <w:szCs w:val="22"/>
    </w:rPr>
  </w:style>
  <w:style w:type="paragraph" w:styleId="Heading1">
    <w:name w:val="heading 1"/>
    <w:basedOn w:val="Normal"/>
    <w:next w:val="Normal"/>
    <w:link w:val="Heading1Char"/>
    <w:qFormat/>
    <w:rsid w:val="007401BC"/>
    <w:pPr>
      <w:outlineLvl w:val="0"/>
    </w:pPr>
    <w:rPr>
      <w:rFonts w:ascii="Calibri" w:hAnsi="Calibri"/>
      <w:b/>
      <w:sz w:val="36"/>
    </w:rPr>
  </w:style>
  <w:style w:type="paragraph" w:styleId="Heading2">
    <w:name w:val="heading 2"/>
    <w:basedOn w:val="Normal"/>
    <w:next w:val="Normal"/>
    <w:link w:val="Heading2Char"/>
    <w:qFormat/>
    <w:rsid w:val="002F738B"/>
    <w:pPr>
      <w:keepNext/>
      <w:keepLines/>
      <w:spacing w:before="200"/>
      <w:outlineLvl w:val="1"/>
    </w:pPr>
    <w:rPr>
      <w:rFonts w:ascii="Calibri" w:eastAsiaTheme="majorEastAsia" w:hAnsi="Calibri" w:cstheme="majorBidi"/>
      <w:b/>
      <w:bCs/>
      <w:sz w:val="32"/>
      <w:szCs w:val="26"/>
    </w:rPr>
  </w:style>
  <w:style w:type="paragraph" w:styleId="Heading3">
    <w:name w:val="heading 3"/>
    <w:basedOn w:val="Normal"/>
    <w:next w:val="Normal"/>
    <w:link w:val="Heading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Heading4">
    <w:name w:val="heading 4"/>
    <w:basedOn w:val="Normal"/>
    <w:next w:val="Normal"/>
    <w:link w:val="Heading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EE"/>
    <w:pPr>
      <w:tabs>
        <w:tab w:val="center" w:pos="4703"/>
        <w:tab w:val="right" w:pos="9406"/>
      </w:tabs>
    </w:pPr>
    <w:rPr>
      <w:rFonts w:asciiTheme="minorHAnsi" w:hAnsiTheme="minorHAnsi"/>
      <w:szCs w:val="24"/>
    </w:rPr>
  </w:style>
  <w:style w:type="character" w:customStyle="1" w:styleId="HeaderChar">
    <w:name w:val="Header Char"/>
    <w:basedOn w:val="DefaultParagraphFont"/>
    <w:link w:val="Header"/>
    <w:uiPriority w:val="99"/>
    <w:rsid w:val="009D40EE"/>
  </w:style>
  <w:style w:type="paragraph" w:styleId="Footer">
    <w:name w:val="footer"/>
    <w:basedOn w:val="Normal"/>
    <w:link w:val="FooterChar"/>
    <w:uiPriority w:val="99"/>
    <w:unhideWhenUsed/>
    <w:rsid w:val="009D40EE"/>
    <w:pPr>
      <w:tabs>
        <w:tab w:val="center" w:pos="4703"/>
        <w:tab w:val="right" w:pos="9406"/>
      </w:tabs>
    </w:pPr>
    <w:rPr>
      <w:rFonts w:asciiTheme="minorHAnsi" w:hAnsiTheme="minorHAnsi"/>
      <w:szCs w:val="24"/>
    </w:rPr>
  </w:style>
  <w:style w:type="character" w:customStyle="1" w:styleId="FooterChar">
    <w:name w:val="Footer Char"/>
    <w:basedOn w:val="DefaultParagraphFont"/>
    <w:link w:val="Footer"/>
    <w:uiPriority w:val="99"/>
    <w:rsid w:val="009D40EE"/>
  </w:style>
  <w:style w:type="character" w:customStyle="1" w:styleId="Heading4Char">
    <w:name w:val="Heading 4 Char"/>
    <w:basedOn w:val="DefaultParagraphFont"/>
    <w:link w:val="Heading4"/>
    <w:uiPriority w:val="9"/>
    <w:rsid w:val="002F738B"/>
    <w:rPr>
      <w:rFonts w:ascii="Calibri" w:eastAsiaTheme="majorEastAsia" w:hAnsi="Calibri" w:cstheme="majorBidi"/>
      <w:b/>
      <w:bCs/>
      <w:iCs/>
      <w:color w:val="000000" w:themeColor="text1"/>
      <w:szCs w:val="22"/>
    </w:rPr>
  </w:style>
  <w:style w:type="character" w:customStyle="1" w:styleId="Heading1Char">
    <w:name w:val="Heading 1 Char"/>
    <w:basedOn w:val="DefaultParagraphFont"/>
    <w:link w:val="Heading1"/>
    <w:rsid w:val="007401BC"/>
    <w:rPr>
      <w:rFonts w:ascii="Calibri" w:hAnsi="Calibri"/>
      <w:b/>
      <w:sz w:val="36"/>
      <w:szCs w:val="22"/>
    </w:rPr>
  </w:style>
  <w:style w:type="character" w:customStyle="1" w:styleId="Heading2Char">
    <w:name w:val="Heading 2 Char"/>
    <w:basedOn w:val="DefaultParagraphFont"/>
    <w:link w:val="Heading2"/>
    <w:rsid w:val="002F738B"/>
    <w:rPr>
      <w:rFonts w:ascii="Calibri" w:eastAsiaTheme="majorEastAsia" w:hAnsi="Calibri" w:cstheme="majorBidi"/>
      <w:b/>
      <w:bCs/>
      <w:sz w:val="32"/>
      <w:szCs w:val="26"/>
    </w:rPr>
  </w:style>
  <w:style w:type="paragraph" w:styleId="Subtitle">
    <w:name w:val="Subtitle"/>
    <w:basedOn w:val="Normal"/>
    <w:next w:val="Normal"/>
    <w:link w:val="Subtitle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E71D0"/>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rsid w:val="0084065B"/>
    <w:rPr>
      <w:rFonts w:ascii="Calibri" w:eastAsiaTheme="majorEastAsia" w:hAnsi="Calibri" w:cstheme="majorBidi"/>
      <w:b/>
      <w:color w:val="000000" w:themeColor="text1"/>
      <w:sz w:val="28"/>
    </w:rPr>
  </w:style>
  <w:style w:type="character" w:styleId="Emphasis">
    <w:name w:val="Emphasis"/>
    <w:basedOn w:val="DefaultParagraphFont"/>
    <w:rsid w:val="007401BC"/>
    <w:rPr>
      <w:i/>
      <w:iCs/>
    </w:rPr>
  </w:style>
  <w:style w:type="character" w:styleId="Strong">
    <w:name w:val="Strong"/>
    <w:basedOn w:val="DefaultParagraphFont"/>
    <w:rsid w:val="007401BC"/>
    <w:rPr>
      <w:b/>
      <w:bCs/>
      <w:i/>
    </w:rPr>
  </w:style>
  <w:style w:type="paragraph" w:styleId="Quote">
    <w:name w:val="Quote"/>
    <w:basedOn w:val="Normal"/>
    <w:next w:val="Normal"/>
    <w:link w:val="QuoteChar"/>
    <w:rsid w:val="007401BC"/>
    <w:pPr>
      <w:spacing w:before="200" w:after="160"/>
      <w:ind w:left="864" w:right="864"/>
      <w:jc w:val="center"/>
    </w:pPr>
    <w:rPr>
      <w:i/>
      <w:iCs/>
      <w:color w:val="404040" w:themeColor="text1" w:themeTint="BF"/>
      <w:sz w:val="26"/>
    </w:rPr>
  </w:style>
  <w:style w:type="character" w:customStyle="1" w:styleId="QuoteChar">
    <w:name w:val="Quote Char"/>
    <w:basedOn w:val="DefaultParagraphFont"/>
    <w:link w:val="Quote"/>
    <w:rsid w:val="007401BC"/>
    <w:rPr>
      <w:rFonts w:ascii="Georgia" w:hAnsi="Georgia"/>
      <w:i/>
      <w:iCs/>
      <w:color w:val="404040" w:themeColor="text1" w:themeTint="BF"/>
      <w:sz w:val="26"/>
      <w:szCs w:val="22"/>
    </w:rPr>
  </w:style>
  <w:style w:type="paragraph" w:styleId="TableofAuthorities">
    <w:name w:val="table of authorities"/>
    <w:basedOn w:val="Normal"/>
    <w:next w:val="Normal"/>
    <w:semiHidden/>
    <w:unhideWhenUsed/>
    <w:rsid w:val="007401BC"/>
    <w:pPr>
      <w:ind w:left="240" w:hanging="240"/>
    </w:pPr>
  </w:style>
  <w:style w:type="paragraph" w:styleId="NormalWeb">
    <w:name w:val="Normal (Web)"/>
    <w:basedOn w:val="Normal"/>
    <w:uiPriority w:val="99"/>
    <w:semiHidden/>
    <w:unhideWhenUsed/>
    <w:rsid w:val="0091283E"/>
    <w:pPr>
      <w:spacing w:before="100" w:beforeAutospacing="1" w:after="100" w:afterAutospacing="1"/>
    </w:pPr>
    <w:rPr>
      <w:rFonts w:ascii="Times New Roman" w:eastAsia="Times New Roman" w:hAnsi="Times New Roman" w:cs="Times New Roman"/>
      <w:szCs w:val="24"/>
      <w:lang w:eastAsia="sv-SE"/>
    </w:rPr>
  </w:style>
  <w:style w:type="table" w:styleId="TableGrid">
    <w:name w:val="Table Grid"/>
    <w:basedOn w:val="TableNormal"/>
    <w:rsid w:val="009128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rsid w:val="006A536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rsid w:val="0015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7878">
      <w:bodyDiv w:val="1"/>
      <w:marLeft w:val="0"/>
      <w:marRight w:val="0"/>
      <w:marTop w:val="0"/>
      <w:marBottom w:val="0"/>
      <w:divBdr>
        <w:top w:val="none" w:sz="0" w:space="0" w:color="auto"/>
        <w:left w:val="none" w:sz="0" w:space="0" w:color="auto"/>
        <w:bottom w:val="none" w:sz="0" w:space="0" w:color="auto"/>
        <w:right w:val="none" w:sz="0" w:space="0" w:color="auto"/>
      </w:divBdr>
    </w:div>
    <w:div w:id="1949502579">
      <w:bodyDiv w:val="1"/>
      <w:marLeft w:val="0"/>
      <w:marRight w:val="0"/>
      <w:marTop w:val="0"/>
      <w:marBottom w:val="0"/>
      <w:divBdr>
        <w:top w:val="none" w:sz="0" w:space="0" w:color="auto"/>
        <w:left w:val="none" w:sz="0" w:space="0" w:color="auto"/>
        <w:bottom w:val="none" w:sz="0" w:space="0" w:color="auto"/>
        <w:right w:val="none" w:sz="0" w:space="0" w:color="auto"/>
      </w:divBdr>
    </w:div>
    <w:div w:id="1985815272">
      <w:bodyDiv w:val="1"/>
      <w:marLeft w:val="0"/>
      <w:marRight w:val="0"/>
      <w:marTop w:val="0"/>
      <w:marBottom w:val="0"/>
      <w:divBdr>
        <w:top w:val="none" w:sz="0" w:space="0" w:color="auto"/>
        <w:left w:val="none" w:sz="0" w:space="0" w:color="auto"/>
        <w:bottom w:val="none" w:sz="0" w:space="0" w:color="auto"/>
        <w:right w:val="none" w:sz="0" w:space="0" w:color="auto"/>
      </w:divBdr>
    </w:div>
    <w:div w:id="2104447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C1E3-7530-4D5F-82C5-C434F80036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4feafb-ab9b-4a35-9fd1-3206e3239519"/>
    <ds:schemaRef ds:uri="6d94818e-d662-468e-a388-2036e17180b8"/>
    <ds:schemaRef ds:uri="http://www.w3.org/XML/1998/namespace"/>
    <ds:schemaRef ds:uri="http://purl.org/dc/dcmitype/"/>
  </ds:schemaRefs>
</ds:datastoreItem>
</file>

<file path=customXml/itemProps2.xml><?xml version="1.0" encoding="utf-8"?>
<ds:datastoreItem xmlns:ds="http://schemas.openxmlformats.org/officeDocument/2006/customXml" ds:itemID="{F154632A-E922-4ABB-B95D-1071096C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445E2-A50B-4339-B3F7-60D8F5D259F8}">
  <ds:schemaRefs>
    <ds:schemaRef ds:uri="http://schemas.microsoft.com/sharepoint/v3/contenttype/forms"/>
  </ds:schemaRefs>
</ds:datastoreItem>
</file>

<file path=customXml/itemProps4.xml><?xml version="1.0" encoding="utf-8"?>
<ds:datastoreItem xmlns:ds="http://schemas.openxmlformats.org/officeDocument/2006/customXml" ds:itemID="{2F199A36-646B-4BDD-803A-AFFC8BE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SECO</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Tengblad</dc:creator>
  <cp:keywords/>
  <cp:lastModifiedBy>Ebba Grape</cp:lastModifiedBy>
  <cp:revision>7</cp:revision>
  <cp:lastPrinted>2013-08-21T09:02:00Z</cp:lastPrinted>
  <dcterms:created xsi:type="dcterms:W3CDTF">2014-10-10T10:07:00Z</dcterms:created>
  <dcterms:modified xsi:type="dcterms:W3CDTF">2015-02-16T15:26:00Z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